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25" w:rsidRPr="000109CD" w:rsidRDefault="00285925" w:rsidP="00285925">
      <w:pPr>
        <w:pStyle w:val="1"/>
        <w:tabs>
          <w:tab w:val="left" w:pos="5250"/>
        </w:tabs>
        <w:spacing w:before="0" w:beforeAutospacing="0" w:after="0" w:line="276" w:lineRule="auto"/>
        <w:jc w:val="center"/>
        <w:rPr>
          <w:rFonts w:ascii="Times New Roman" w:hAnsi="Times New Roman" w:cs="Times New Roman"/>
          <w:i/>
          <w:color w:val="auto"/>
          <w:szCs w:val="24"/>
        </w:rPr>
      </w:pPr>
      <w:r w:rsidRPr="000109CD">
        <w:rPr>
          <w:rFonts w:ascii="Times New Roman" w:hAnsi="Times New Roman" w:cs="Times New Roman"/>
          <w:i/>
          <w:color w:val="auto"/>
          <w:szCs w:val="24"/>
        </w:rPr>
        <w:t xml:space="preserve">Технологическая карта урока литературного чтения по учебнику </w:t>
      </w:r>
    </w:p>
    <w:p w:rsidR="00285925" w:rsidRPr="000109CD" w:rsidRDefault="00285925" w:rsidP="00285925">
      <w:pPr>
        <w:pStyle w:val="1"/>
        <w:tabs>
          <w:tab w:val="left" w:pos="5250"/>
        </w:tabs>
        <w:spacing w:before="0" w:beforeAutospacing="0" w:after="0" w:line="276" w:lineRule="auto"/>
        <w:jc w:val="center"/>
        <w:rPr>
          <w:rFonts w:ascii="Times New Roman" w:hAnsi="Times New Roman" w:cs="Times New Roman"/>
          <w:i/>
          <w:color w:val="auto"/>
          <w:szCs w:val="24"/>
        </w:rPr>
      </w:pPr>
      <w:r w:rsidRPr="000109CD">
        <w:rPr>
          <w:rFonts w:ascii="Times New Roman" w:hAnsi="Times New Roman" w:cs="Times New Roman"/>
          <w:i/>
          <w:color w:val="auto"/>
          <w:szCs w:val="24"/>
        </w:rPr>
        <w:t>«Литературное чтение» 2  класс</w:t>
      </w:r>
    </w:p>
    <w:p w:rsidR="004A0E7F" w:rsidRDefault="004A0E7F" w:rsidP="004A0E7F">
      <w:pPr>
        <w:pStyle w:val="1"/>
        <w:tabs>
          <w:tab w:val="left" w:pos="5250"/>
        </w:tabs>
        <w:spacing w:before="0" w:beforeAutospacing="0" w:after="0" w:line="276" w:lineRule="auto"/>
        <w:jc w:val="right"/>
        <w:rPr>
          <w:rFonts w:ascii="Times New Roman" w:hAnsi="Times New Roman" w:cs="Times New Roman"/>
          <w:i/>
          <w:color w:val="auto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auto"/>
          <w:szCs w:val="24"/>
        </w:rPr>
        <w:t>2 «</w:t>
      </w:r>
      <w:proofErr w:type="spellStart"/>
      <w:r>
        <w:rPr>
          <w:rFonts w:ascii="Times New Roman" w:hAnsi="Times New Roman" w:cs="Times New Roman"/>
          <w:i/>
          <w:color w:val="auto"/>
          <w:szCs w:val="24"/>
        </w:rPr>
        <w:t>А»класс</w:t>
      </w:r>
      <w:proofErr w:type="spellEnd"/>
    </w:p>
    <w:p w:rsidR="004A0E7F" w:rsidRPr="004A0E7F" w:rsidRDefault="004A0E7F" w:rsidP="004A0E7F">
      <w:pPr>
        <w:pStyle w:val="1"/>
        <w:tabs>
          <w:tab w:val="left" w:pos="5250"/>
        </w:tabs>
        <w:spacing w:before="0" w:beforeAutospacing="0" w:after="0" w:line="276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A0E7F">
        <w:rPr>
          <w:rFonts w:ascii="Times New Roman" w:hAnsi="Times New Roman" w:cs="Times New Roman"/>
          <w:i/>
          <w:color w:val="auto"/>
          <w:sz w:val="24"/>
          <w:szCs w:val="24"/>
        </w:rPr>
        <w:t>учитель начальных классов –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A0E7F">
        <w:rPr>
          <w:rFonts w:ascii="Times New Roman" w:hAnsi="Times New Roman" w:cs="Times New Roman"/>
          <w:i/>
          <w:color w:val="auto"/>
          <w:sz w:val="24"/>
          <w:szCs w:val="24"/>
        </w:rPr>
        <w:t>Андрющенко Татьяна Викторовна</w:t>
      </w:r>
    </w:p>
    <w:p w:rsidR="00285925" w:rsidRPr="000109CD" w:rsidRDefault="00285925" w:rsidP="00285925">
      <w:pPr>
        <w:pStyle w:val="ParagraphStyle"/>
        <w:tabs>
          <w:tab w:val="left" w:pos="5250"/>
        </w:tabs>
        <w:spacing w:line="252" w:lineRule="auto"/>
        <w:rPr>
          <w:rFonts w:ascii="Times New Roman" w:hAnsi="Times New Roman" w:cs="Times New Roman"/>
        </w:rPr>
      </w:pPr>
      <w:r w:rsidRPr="000109CD">
        <w:rPr>
          <w:rFonts w:ascii="Times New Roman" w:hAnsi="Times New Roman"/>
          <w:b/>
        </w:rPr>
        <w:t xml:space="preserve">Тема: </w:t>
      </w:r>
      <w:r w:rsidRPr="000109CD">
        <w:rPr>
          <w:rFonts w:ascii="Times New Roman" w:hAnsi="Times New Roman" w:cs="Times New Roman"/>
        </w:rPr>
        <w:t xml:space="preserve">Э. Успенский «Память». </w:t>
      </w:r>
      <w:r w:rsidR="000109CD" w:rsidRPr="000109CD">
        <w:rPr>
          <w:rFonts w:ascii="Times New Roman" w:hAnsi="Times New Roman" w:cs="Times New Roman"/>
        </w:rPr>
        <w:t>А. Усачев</w:t>
      </w:r>
      <w:r w:rsidRPr="000109CD">
        <w:rPr>
          <w:rFonts w:ascii="Times New Roman" w:hAnsi="Times New Roman" w:cs="Times New Roman"/>
        </w:rPr>
        <w:t xml:space="preserve"> «</w:t>
      </w:r>
      <w:r w:rsidR="000109CD" w:rsidRPr="000109CD">
        <w:rPr>
          <w:rFonts w:ascii="Times New Roman" w:hAnsi="Times New Roman" w:cs="Times New Roman"/>
        </w:rPr>
        <w:t>Любопытная Варвара</w:t>
      </w:r>
      <w:r w:rsidRPr="000109CD">
        <w:rPr>
          <w:rFonts w:ascii="Times New Roman" w:hAnsi="Times New Roman" w:cs="Times New Roman"/>
        </w:rPr>
        <w:t>»</w:t>
      </w:r>
    </w:p>
    <w:p w:rsidR="00285925" w:rsidRPr="000109CD" w:rsidRDefault="00285925" w:rsidP="00285925">
      <w:pPr>
        <w:tabs>
          <w:tab w:val="left" w:pos="525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0109CD">
        <w:rPr>
          <w:rFonts w:ascii="Times New Roman" w:hAnsi="Times New Roman"/>
          <w:b/>
          <w:bCs/>
          <w:sz w:val="24"/>
          <w:szCs w:val="24"/>
        </w:rPr>
        <w:t>Цели деятельности учителя: </w:t>
      </w:r>
      <w:r w:rsidRPr="000109CD">
        <w:rPr>
          <w:rFonts w:ascii="Times New Roman" w:hAnsi="Times New Roman"/>
          <w:bCs/>
          <w:sz w:val="24"/>
          <w:szCs w:val="24"/>
        </w:rPr>
        <w:t>продолжить знакомство учащихся  с веселыми стихами, которые создали или перевели писатели</w:t>
      </w:r>
    </w:p>
    <w:p w:rsidR="000109CD" w:rsidRPr="000109CD" w:rsidRDefault="000109CD" w:rsidP="000109CD">
      <w:pPr>
        <w:pStyle w:val="ParagraphStyle"/>
        <w:tabs>
          <w:tab w:val="left" w:pos="5250"/>
        </w:tabs>
        <w:spacing w:line="252" w:lineRule="auto"/>
        <w:rPr>
          <w:rFonts w:ascii="Times New Roman" w:hAnsi="Times New Roman" w:cs="Times New Roman"/>
          <w:b/>
        </w:rPr>
      </w:pPr>
      <w:r w:rsidRPr="000109CD">
        <w:rPr>
          <w:rFonts w:ascii="Times New Roman" w:hAnsi="Times New Roman" w:cs="Times New Roman"/>
          <w:b/>
        </w:rPr>
        <w:t>Задачи:</w:t>
      </w:r>
    </w:p>
    <w:p w:rsidR="000109CD" w:rsidRPr="000109CD" w:rsidRDefault="000109CD" w:rsidP="000109CD">
      <w:pPr>
        <w:tabs>
          <w:tab w:val="left" w:pos="52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693E">
        <w:rPr>
          <w:rFonts w:ascii="Times New Roman" w:hAnsi="Times New Roman" w:cs="Times New Roman"/>
          <w:sz w:val="24"/>
          <w:szCs w:val="24"/>
        </w:rPr>
        <w:t>- познакомить учащихся с произведениями Эдуарда Успенского «Память», Андрея Усачева «Любопытная Варвара»</w:t>
      </w:r>
      <w:r w:rsidRPr="0088693E">
        <w:rPr>
          <w:rFonts w:ascii="Times New Roman" w:hAnsi="Times New Roman" w:cs="Times New Roman"/>
          <w:sz w:val="24"/>
          <w:szCs w:val="24"/>
        </w:rPr>
        <w:br/>
        <w:t>- формировать навык выразительного чтения</w:t>
      </w:r>
    </w:p>
    <w:p w:rsidR="000109CD" w:rsidRPr="000109CD" w:rsidRDefault="000109CD" w:rsidP="000109CD">
      <w:pPr>
        <w:tabs>
          <w:tab w:val="left" w:pos="525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09CD">
        <w:rPr>
          <w:rFonts w:ascii="Times New Roman" w:hAnsi="Times New Roman" w:cs="Times New Roman"/>
          <w:sz w:val="24"/>
          <w:szCs w:val="24"/>
        </w:rPr>
        <w:t>- совершенствовать умение находить в тексте рифмующиеся слова и выражения</w:t>
      </w:r>
      <w:r w:rsidRPr="0088693E">
        <w:rPr>
          <w:rFonts w:ascii="Times New Roman" w:hAnsi="Times New Roman" w:cs="Times New Roman"/>
          <w:sz w:val="24"/>
          <w:szCs w:val="24"/>
        </w:rPr>
        <w:br/>
        <w:t xml:space="preserve">- развивать связную речь, логическое мышление, </w:t>
      </w:r>
      <w:r w:rsidRPr="000109CD">
        <w:rPr>
          <w:rFonts w:ascii="Times New Roman" w:hAnsi="Times New Roman" w:cs="Times New Roman"/>
          <w:sz w:val="24"/>
          <w:szCs w:val="24"/>
        </w:rPr>
        <w:t>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93E">
        <w:rPr>
          <w:rFonts w:ascii="Times New Roman" w:hAnsi="Times New Roman" w:cs="Times New Roman"/>
          <w:sz w:val="24"/>
          <w:szCs w:val="24"/>
        </w:rPr>
        <w:t>воображение</w:t>
      </w:r>
      <w:r w:rsidRPr="0088693E">
        <w:rPr>
          <w:rFonts w:ascii="Times New Roman" w:hAnsi="Times New Roman" w:cs="Times New Roman"/>
          <w:sz w:val="24"/>
          <w:szCs w:val="24"/>
        </w:rPr>
        <w:br/>
        <w:t>- воспитывать оптимизм, понимание юмора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285925" w:rsidRPr="00FA647C" w:rsidTr="00407AE6">
        <w:tc>
          <w:tcPr>
            <w:tcW w:w="1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Планируемый результат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925" w:rsidRPr="00FA647C" w:rsidTr="00407AE6"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Предметные умения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научат</w:t>
            </w:r>
            <w:r w:rsidR="000109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  выразительно</w:t>
            </w:r>
            <w:proofErr w:type="gramEnd"/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читать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ориентироваться в прочитанных произведениях и анализировать их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объяснять лексическое значение слов                         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Личностные </w:t>
            </w:r>
            <w:proofErr w:type="gramStart"/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УУД</w:t>
            </w:r>
            <w:r w:rsidR="000109C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(</w:t>
            </w:r>
            <w:proofErr w:type="gramEnd"/>
            <w:r w:rsidR="000109C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универсальные учебные действия)</w:t>
            </w: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- устанавливать  связь между целью учебной деятельности и ее мотивом;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определять о</w:t>
            </w:r>
            <w:r w:rsidR="000109CD"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группах;</w:t>
            </w:r>
          </w:p>
          <w:p w:rsidR="00285925" w:rsidRPr="00FA647C" w:rsidRDefault="00285925" w:rsidP="000109CD">
            <w:pPr>
              <w:pStyle w:val="a4"/>
              <w:tabs>
                <w:tab w:val="left" w:pos="5250"/>
              </w:tabs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определять и формулировать цель деятельности на уроке;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 - отличать верно выполненное задание от неверного;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 - совместно с учителем и одноклассниками давать оценку деятельности на уроке.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ориентироваться в учебник</w:t>
            </w:r>
            <w:r w:rsidR="000109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285925" w:rsidRPr="00FA647C" w:rsidRDefault="00285925" w:rsidP="000109CD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проводить анализ учебного материала;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проводить сравнение, объясняя критерии сравнения.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 </w:t>
            </w: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 УУД: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285925" w:rsidRPr="00FA647C" w:rsidRDefault="00285925" w:rsidP="00285925">
      <w:pPr>
        <w:tabs>
          <w:tab w:val="left" w:pos="525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647C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7350"/>
        <w:gridCol w:w="3977"/>
      </w:tblGrid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Материал ведения урока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1.Организационный момент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pStyle w:val="a3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lang w:eastAsia="en-US"/>
              </w:rPr>
              <w:t xml:space="preserve">- Здравствуйте, дети!            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>Итак, друзья, внимание –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>Ведь прозвенел звонок.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>Садитесь поудобнее –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>Начнем скорей урок!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готовности к уроку, эмоциональный настрой на урок.</w:t>
            </w:r>
          </w:p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 Проверка домашнего задания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Default="000109CD" w:rsidP="00407AE6">
            <w:pPr>
              <w:pStyle w:val="a3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Чем интересны произведения </w:t>
            </w:r>
            <w:proofErr w:type="spellStart"/>
            <w:r>
              <w:rPr>
                <w:lang w:eastAsia="en-US"/>
              </w:rPr>
              <w:t>Н.Носова</w:t>
            </w:r>
            <w:proofErr w:type="spellEnd"/>
            <w:r>
              <w:rPr>
                <w:lang w:eastAsia="en-US"/>
              </w:rPr>
              <w:t>?</w:t>
            </w:r>
          </w:p>
          <w:p w:rsidR="000109CD" w:rsidRPr="00FA647C" w:rsidRDefault="000109CD" w:rsidP="00407AE6">
            <w:pPr>
              <w:pStyle w:val="a3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Какой забавный случай произошел  с ребятами в рассказе «Живая шляпа»?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0109CD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.Речевая разминка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ind w:left="72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9CD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lang w:eastAsia="en-US"/>
              </w:rPr>
              <w:t xml:space="preserve">- </w:t>
            </w:r>
            <w:r w:rsidR="000109CD">
              <w:rPr>
                <w:lang w:eastAsia="en-US"/>
              </w:rPr>
              <w:t>Упражнение «Одуванчик».</w:t>
            </w:r>
          </w:p>
          <w:p w:rsidR="00285925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lang w:eastAsia="en-US"/>
              </w:rPr>
              <w:t>Прочитайте текст</w:t>
            </w:r>
            <w:r w:rsidR="000109CD">
              <w:rPr>
                <w:lang w:eastAsia="en-US"/>
              </w:rPr>
              <w:t xml:space="preserve"> у вас  на  партах</w:t>
            </w:r>
            <w:r w:rsidRPr="00FA647C">
              <w:rPr>
                <w:lang w:eastAsia="en-US"/>
              </w:rPr>
              <w:t>. Как вы думаете, что это?</w:t>
            </w:r>
          </w:p>
          <w:p w:rsidR="00285925" w:rsidRPr="00FA647C" w:rsidRDefault="000109CD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 От топота копыт, пыль по полю летит» (скороговорка).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речевую разминку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Введение в тему урока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CD" w:rsidRDefault="00285925" w:rsidP="000109CD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b/>
                <w:lang w:eastAsia="en-US"/>
              </w:rPr>
            </w:pPr>
            <w:r w:rsidRPr="00FA647C">
              <w:rPr>
                <w:rFonts w:eastAsia="Calibri"/>
                <w:lang w:eastAsia="en-US"/>
              </w:rPr>
              <w:t xml:space="preserve">- </w:t>
            </w:r>
            <w:r w:rsidR="000109CD">
              <w:rPr>
                <w:rFonts w:eastAsia="Calibri"/>
                <w:lang w:eastAsia="en-US"/>
              </w:rPr>
              <w:t>Прочитайте девиз нашего урока «</w:t>
            </w:r>
            <w:r w:rsidR="000109CD" w:rsidRPr="000109CD">
              <w:rPr>
                <w:rFonts w:eastAsia="Calibri"/>
                <w:b/>
                <w:lang w:eastAsia="en-US"/>
              </w:rPr>
              <w:t>Не стыдно не знать, стыдно не научиться»</w:t>
            </w:r>
            <w:r w:rsidR="000109CD">
              <w:rPr>
                <w:rFonts w:eastAsia="Calibri"/>
                <w:b/>
                <w:lang w:eastAsia="en-US"/>
              </w:rPr>
              <w:t xml:space="preserve">. </w:t>
            </w:r>
          </w:p>
          <w:p w:rsidR="00285925" w:rsidRDefault="000109CD" w:rsidP="000109CD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0109CD">
              <w:rPr>
                <w:rFonts w:eastAsia="Calibri"/>
                <w:lang w:eastAsia="en-US"/>
              </w:rPr>
              <w:t>Вспомните, как называется раздел, который сейчас мы с  вами изучаем?</w:t>
            </w:r>
          </w:p>
          <w:p w:rsidR="000109CD" w:rsidRPr="00FA647C" w:rsidRDefault="000109CD" w:rsidP="000109CD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нашем разделе есть место и для произведений  детского писателя Э. Успенского.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Работа по теме урока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ind w:left="36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070816" w:rsidRDefault="000109CD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85925" w:rsidRPr="00070816">
              <w:rPr>
                <w:rStyle w:val="apple-converted-space"/>
                <w:iCs/>
                <w:shd w:val="clear" w:color="auto" w:fill="FFFFFF"/>
              </w:rPr>
              <w:t xml:space="preserve"> Прочитайте имя автора и название произведения.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Что вы знаете об Э. Успенском? Какие произведения этого автора читали?</w:t>
            </w:r>
            <w:r w:rsidR="000109CD">
              <w:t xml:space="preserve"> (</w:t>
            </w:r>
            <w:hyperlink r:id="rId4" w:tooltip="Крокодил Гена" w:history="1">
              <w:r w:rsidR="000109CD" w:rsidRPr="000109CD">
                <w:rPr>
                  <w:rStyle w:val="a6"/>
                  <w:color w:val="0D0D0D" w:themeColor="text1" w:themeTint="F2"/>
                </w:rPr>
                <w:t>Крокодил Гена</w:t>
              </w:r>
            </w:hyperlink>
            <w:r w:rsidR="000109CD" w:rsidRPr="000109CD">
              <w:rPr>
                <w:color w:val="0D0D0D" w:themeColor="text1" w:themeTint="F2"/>
              </w:rPr>
              <w:t xml:space="preserve"> и </w:t>
            </w:r>
            <w:hyperlink r:id="rId5" w:tooltip="Чебурашка" w:history="1">
              <w:r w:rsidR="000109CD" w:rsidRPr="000109CD">
                <w:rPr>
                  <w:rStyle w:val="a6"/>
                  <w:color w:val="0D0D0D" w:themeColor="text1" w:themeTint="F2"/>
                </w:rPr>
                <w:t>Чебурашка</w:t>
              </w:r>
            </w:hyperlink>
            <w:r w:rsidR="000109CD" w:rsidRPr="000109CD">
              <w:rPr>
                <w:color w:val="0D0D0D" w:themeColor="text1" w:themeTint="F2"/>
              </w:rPr>
              <w:t xml:space="preserve">, кот </w:t>
            </w:r>
            <w:hyperlink r:id="rId6" w:tooltip="Матроскин" w:history="1">
              <w:proofErr w:type="spellStart"/>
              <w:r w:rsidR="000109CD" w:rsidRPr="000109CD">
                <w:rPr>
                  <w:rStyle w:val="a6"/>
                  <w:color w:val="0D0D0D" w:themeColor="text1" w:themeTint="F2"/>
                </w:rPr>
                <w:t>Матроскин</w:t>
              </w:r>
              <w:proofErr w:type="spellEnd"/>
            </w:hyperlink>
            <w:r w:rsidR="000109CD" w:rsidRPr="000109CD">
              <w:rPr>
                <w:color w:val="0D0D0D" w:themeColor="text1" w:themeTint="F2"/>
              </w:rPr>
              <w:t xml:space="preserve">, </w:t>
            </w:r>
            <w:hyperlink r:id="rId7" w:tooltip="Дядя Фёдор" w:history="1">
              <w:r w:rsidR="000109CD" w:rsidRPr="000109CD">
                <w:rPr>
                  <w:rStyle w:val="a6"/>
                  <w:color w:val="0D0D0D" w:themeColor="text1" w:themeTint="F2"/>
                </w:rPr>
                <w:t>Дядя Фёдор</w:t>
              </w:r>
            </w:hyperlink>
            <w:r w:rsidR="000109CD" w:rsidRPr="000109CD">
              <w:rPr>
                <w:color w:val="0D0D0D" w:themeColor="text1" w:themeTint="F2"/>
              </w:rPr>
              <w:t xml:space="preserve">, </w:t>
            </w:r>
            <w:hyperlink r:id="rId8" w:tooltip="Почтальон Печкин" w:history="1">
              <w:r w:rsidR="000109CD" w:rsidRPr="000109CD">
                <w:rPr>
                  <w:rStyle w:val="a6"/>
                  <w:color w:val="0D0D0D" w:themeColor="text1" w:themeTint="F2"/>
                </w:rPr>
                <w:t>почтальон Печкин</w:t>
              </w:r>
            </w:hyperlink>
            <w:r w:rsidR="000109CD">
              <w:rPr>
                <w:color w:val="0D0D0D" w:themeColor="text1" w:themeTint="F2"/>
              </w:rPr>
              <w:t>)</w:t>
            </w:r>
            <w:r w:rsidR="00D26815">
              <w:rPr>
                <w:color w:val="0D0D0D" w:themeColor="text1" w:themeTint="F2"/>
              </w:rPr>
              <w:t xml:space="preserve"> стр.97.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lastRenderedPageBreak/>
              <w:t>- Можно ли по названию произведения  «Память» и иллюстрациям догадаться, о чем в нем говориться?</w:t>
            </w:r>
          </w:p>
          <w:p w:rsid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b/>
                <w:iCs/>
                <w:shd w:val="clear" w:color="auto" w:fill="FFFFFF"/>
              </w:rPr>
            </w:pPr>
            <w:r w:rsidRPr="00D26815">
              <w:rPr>
                <w:rStyle w:val="apple-converted-space"/>
                <w:b/>
                <w:iCs/>
                <w:shd w:val="clear" w:color="auto" w:fill="FFFFFF"/>
              </w:rPr>
              <w:t>1.</w:t>
            </w:r>
            <w:r>
              <w:rPr>
                <w:rStyle w:val="apple-converted-space"/>
                <w:iCs/>
                <w:shd w:val="clear" w:color="auto" w:fill="FFFFFF"/>
              </w:rPr>
              <w:t xml:space="preserve"> </w:t>
            </w:r>
            <w:r w:rsidRPr="00D26815">
              <w:rPr>
                <w:rStyle w:val="apple-converted-space"/>
                <w:b/>
                <w:iCs/>
                <w:shd w:val="clear" w:color="auto" w:fill="FFFFFF"/>
              </w:rPr>
              <w:t>Чтение стихотворения учителем.</w:t>
            </w:r>
          </w:p>
          <w:p w:rsid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b/>
                <w:iCs/>
                <w:shd w:val="clear" w:color="auto" w:fill="FFFFFF"/>
              </w:rPr>
            </w:pPr>
            <w:r>
              <w:rPr>
                <w:rStyle w:val="apple-converted-space"/>
                <w:b/>
                <w:iCs/>
                <w:shd w:val="clear" w:color="auto" w:fill="FFFFFF"/>
              </w:rPr>
              <w:t>2. Проверка эмоционального восприятия произведения</w:t>
            </w:r>
          </w:p>
          <w:p w:rsid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>
              <w:rPr>
                <w:rStyle w:val="apple-converted-space"/>
                <w:iCs/>
                <w:shd w:val="clear" w:color="auto" w:fill="FFFFFF"/>
              </w:rPr>
              <w:t>Понравилось ли вам стихотворение? Почему? Когда вы улыбались?</w:t>
            </w:r>
          </w:p>
          <w:p w:rsid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b/>
                <w:iCs/>
                <w:shd w:val="clear" w:color="auto" w:fill="FFFFFF"/>
              </w:rPr>
            </w:pPr>
            <w:r w:rsidRPr="00D26815">
              <w:rPr>
                <w:rStyle w:val="apple-converted-space"/>
                <w:b/>
                <w:iCs/>
                <w:shd w:val="clear" w:color="auto" w:fill="FFFFFF"/>
              </w:rPr>
              <w:t>3.Анализ произведения</w:t>
            </w:r>
          </w:p>
          <w:p w:rsid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D26815">
              <w:rPr>
                <w:rStyle w:val="apple-converted-space"/>
                <w:iCs/>
                <w:shd w:val="clear" w:color="auto" w:fill="FFFFFF"/>
              </w:rPr>
              <w:t>Что можно сказать про героя этого произведения?</w:t>
            </w:r>
            <w:r>
              <w:rPr>
                <w:rStyle w:val="apple-converted-space"/>
                <w:iCs/>
                <w:shd w:val="clear" w:color="auto" w:fill="FFFFFF"/>
              </w:rPr>
              <w:t xml:space="preserve"> Какой он? </w:t>
            </w:r>
            <w:proofErr w:type="gramStart"/>
            <w:r>
              <w:rPr>
                <w:rStyle w:val="apple-converted-space"/>
                <w:iCs/>
                <w:shd w:val="clear" w:color="auto" w:fill="FFFFFF"/>
              </w:rPr>
              <w:t>Назовите</w:t>
            </w:r>
            <w:proofErr w:type="gramEnd"/>
            <w:r>
              <w:rPr>
                <w:rStyle w:val="apple-converted-space"/>
                <w:iCs/>
                <w:shd w:val="clear" w:color="auto" w:fill="FFFFFF"/>
              </w:rPr>
              <w:t xml:space="preserve"> одним словом. (</w:t>
            </w:r>
            <w:r w:rsidRPr="00D26815">
              <w:rPr>
                <w:rStyle w:val="apple-converted-space"/>
                <w:b/>
                <w:iCs/>
                <w:shd w:val="clear" w:color="auto" w:fill="FFFFFF"/>
              </w:rPr>
              <w:t>Зазнайка,</w:t>
            </w:r>
            <w:r>
              <w:rPr>
                <w:rStyle w:val="apple-converted-space"/>
                <w:b/>
                <w:iCs/>
                <w:shd w:val="clear" w:color="auto" w:fill="FFFFFF"/>
              </w:rPr>
              <w:t xml:space="preserve"> </w:t>
            </w:r>
            <w:r w:rsidRPr="00D26815">
              <w:rPr>
                <w:rStyle w:val="apple-converted-space"/>
                <w:b/>
                <w:iCs/>
                <w:shd w:val="clear" w:color="auto" w:fill="FFFFFF"/>
              </w:rPr>
              <w:t>хвастун</w:t>
            </w:r>
            <w:r>
              <w:rPr>
                <w:rStyle w:val="apple-converted-space"/>
                <w:iCs/>
                <w:shd w:val="clear" w:color="auto" w:fill="FFFFFF"/>
              </w:rPr>
              <w:t>)</w:t>
            </w:r>
          </w:p>
          <w:p w:rsid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>
              <w:rPr>
                <w:rStyle w:val="apple-converted-space"/>
                <w:iCs/>
                <w:shd w:val="clear" w:color="auto" w:fill="FFFFFF"/>
              </w:rPr>
              <w:t>Прочитайте строчки, в  которых мальчик ошибался.</w:t>
            </w:r>
          </w:p>
          <w:p w:rsidR="00D26815" w:rsidRP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D26815">
              <w:rPr>
                <w:rStyle w:val="apple-converted-space"/>
                <w:b/>
                <w:iCs/>
                <w:shd w:val="clear" w:color="auto" w:fill="FFFFFF"/>
              </w:rPr>
              <w:t>4. Чтение произведения учащимися</w:t>
            </w:r>
            <w:r>
              <w:rPr>
                <w:rStyle w:val="apple-converted-space"/>
                <w:b/>
                <w:iCs/>
                <w:shd w:val="clear" w:color="auto" w:fill="FFFFFF"/>
              </w:rPr>
              <w:t xml:space="preserve"> </w:t>
            </w:r>
            <w:r w:rsidRPr="00D26815">
              <w:rPr>
                <w:rStyle w:val="apple-converted-space"/>
                <w:i/>
                <w:iCs/>
                <w:shd w:val="clear" w:color="auto" w:fill="FFFFFF"/>
              </w:rPr>
              <w:t>(</w:t>
            </w:r>
            <w:proofErr w:type="spellStart"/>
            <w:r w:rsidRPr="00D26815">
              <w:rPr>
                <w:rStyle w:val="apple-converted-space"/>
                <w:i/>
                <w:iCs/>
                <w:shd w:val="clear" w:color="auto" w:fill="FFFFFF"/>
              </w:rPr>
              <w:t>мет.пособие</w:t>
            </w:r>
            <w:proofErr w:type="spellEnd"/>
            <w:r w:rsidRPr="00D26815">
              <w:rPr>
                <w:rStyle w:val="apple-converted-space"/>
                <w:i/>
                <w:iCs/>
                <w:shd w:val="clear" w:color="auto" w:fill="FFFFFF"/>
              </w:rPr>
              <w:t xml:space="preserve"> стр.141.)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Прочитайте произведение Э. Успенского «Память».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Мы прочитали небылицу. Как вы понимаете это слово, каким словом его можно заменить?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Я вас познакомлю еще с одной небылицей.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 w:rsidRPr="00070816">
              <w:rPr>
                <w:rFonts w:ascii="inherit" w:hAnsi="inherit"/>
                <w:color w:val="000000"/>
              </w:rPr>
              <w:t>Ехала деревня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Мимо мужика, 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Вдруг </w:t>
            </w:r>
            <w:proofErr w:type="gramStart"/>
            <w:r>
              <w:rPr>
                <w:rFonts w:ascii="inherit" w:hAnsi="inherit"/>
                <w:color w:val="000000"/>
              </w:rPr>
              <w:t>из под</w:t>
            </w:r>
            <w:proofErr w:type="gramEnd"/>
            <w:r>
              <w:rPr>
                <w:rFonts w:ascii="inherit" w:hAnsi="inherit"/>
                <w:color w:val="000000"/>
              </w:rPr>
              <w:t xml:space="preserve"> собаки 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Лают ворота.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Дубина выбегает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 мальчиком в руках,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 за ним тулупчик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 бабой на плечах.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Деревня закричала: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 w:hint="eastAsia"/>
                <w:color w:val="000000"/>
              </w:rPr>
              <w:t>«</w:t>
            </w:r>
            <w:r>
              <w:rPr>
                <w:rFonts w:ascii="inherit" w:hAnsi="inherit"/>
                <w:color w:val="000000"/>
              </w:rPr>
              <w:t>Мужики горят!</w:t>
            </w:r>
            <w:r>
              <w:rPr>
                <w:rFonts w:ascii="inherit" w:hAnsi="inherit" w:hint="eastAsia"/>
                <w:color w:val="000000"/>
              </w:rPr>
              <w:t>»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Сарафаны в бабах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На пожар спешат.</w:t>
            </w:r>
          </w:p>
          <w:p w:rsidR="00285925" w:rsidRPr="00FA647C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Попробуйте представить, что это быль. В чем разница?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Сделайте вывод: для чего придумывали небылицу?</w:t>
            </w:r>
          </w:p>
          <w:p w:rsidR="00D26815" w:rsidRPr="00D26815" w:rsidRDefault="00D2681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i/>
                <w:lang w:eastAsia="en-US"/>
              </w:rPr>
            </w:pPr>
            <w:r w:rsidRPr="00D26815">
              <w:rPr>
                <w:rFonts w:eastAsia="Calibri"/>
                <w:i/>
                <w:lang w:eastAsia="en-US"/>
              </w:rPr>
              <w:t xml:space="preserve">Придумайте свои </w:t>
            </w:r>
            <w:proofErr w:type="gramStart"/>
            <w:r w:rsidRPr="00D26815">
              <w:rPr>
                <w:rFonts w:eastAsia="Calibri"/>
                <w:i/>
                <w:lang w:eastAsia="en-US"/>
              </w:rPr>
              <w:t>перевёртыши.</w:t>
            </w:r>
            <w:r w:rsidR="00612480">
              <w:rPr>
                <w:rFonts w:eastAsia="Calibri"/>
                <w:i/>
                <w:lang w:eastAsia="en-US"/>
              </w:rPr>
              <w:t>(</w:t>
            </w:r>
            <w:proofErr w:type="gramEnd"/>
            <w:r w:rsidR="00612480">
              <w:rPr>
                <w:rFonts w:eastAsia="Calibri"/>
                <w:i/>
                <w:lang w:eastAsia="en-US"/>
              </w:rPr>
              <w:t>мет. пособие стр.143)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Активное слушание</w:t>
            </w:r>
          </w:p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вопросы, читают текст, отгадывают загадки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Физкульминутка</w:t>
            </w:r>
            <w:proofErr w:type="spellEnd"/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ind w:left="36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D26815" w:rsidP="00D26815">
            <w:pPr>
              <w:pStyle w:val="a3"/>
              <w:tabs>
                <w:tab w:val="left" w:pos="5250"/>
              </w:tabs>
              <w:spacing w:before="0" w:beforeAutospacing="0" w:after="0" w:afterAutospacing="0"/>
              <w:rPr>
                <w:lang w:eastAsia="en-US"/>
              </w:rPr>
            </w:pPr>
            <w:r>
              <w:t>Мы ногами топ-топ,</w:t>
            </w:r>
            <w:r>
              <w:br/>
              <w:t>Мы руками хлоп-хлоп,</w:t>
            </w:r>
            <w:r>
              <w:br/>
              <w:t>Мы глазами миг-миг,</w:t>
            </w:r>
            <w:r>
              <w:br/>
            </w:r>
            <w:r>
              <w:lastRenderedPageBreak/>
              <w:t>Мы плечами чик-чик.</w:t>
            </w:r>
            <w:r>
              <w:br/>
              <w:t>Раз сюда, два туда,</w:t>
            </w:r>
            <w:r>
              <w:br/>
              <w:t>Повернись вокруг себя.</w:t>
            </w:r>
            <w:r>
              <w:br/>
              <w:t>Раз – присели, два – привстали,</w:t>
            </w:r>
            <w:r>
              <w:br/>
              <w:t>Руки кверху все подняли.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физкультминутку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Продолжение работы по теме урока</w:t>
            </w:r>
          </w:p>
          <w:p w:rsidR="00285925" w:rsidRPr="00FA647C" w:rsidRDefault="00285925" w:rsidP="00407AE6">
            <w:pPr>
              <w:pStyle w:val="a5"/>
              <w:tabs>
                <w:tab w:val="left" w:pos="5250"/>
              </w:tabs>
              <w:spacing w:line="276" w:lineRule="auto"/>
              <w:rPr>
                <w:b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9B042F" w:rsidRDefault="00612480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Прочитайте </w:t>
            </w:r>
            <w:r w:rsidR="00285925" w:rsidRPr="009B042F">
              <w:rPr>
                <w:rFonts w:eastAsia="Calibri"/>
                <w:lang w:eastAsia="en-US"/>
              </w:rPr>
              <w:t>название произведения и имя автора на с. 9</w:t>
            </w:r>
            <w:r>
              <w:rPr>
                <w:rFonts w:eastAsia="Calibri"/>
                <w:lang w:eastAsia="en-US"/>
              </w:rPr>
              <w:t>8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>- Что вы можете сказать  о названии, рассмотрев иллюстрации.</w:t>
            </w:r>
          </w:p>
          <w:p w:rsidR="00285925" w:rsidRPr="009B042F" w:rsidRDefault="00612480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85925" w:rsidRPr="009B042F">
              <w:rPr>
                <w:rFonts w:eastAsia="Calibri"/>
                <w:lang w:eastAsia="en-US"/>
              </w:rPr>
              <w:t xml:space="preserve"> Найдите и прочитайте самые веселые строчки из стихотворения.</w:t>
            </w:r>
          </w:p>
          <w:p w:rsidR="00285925" w:rsidRPr="00612480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b/>
                <w:lang w:eastAsia="en-US"/>
              </w:rPr>
            </w:pPr>
            <w:r w:rsidRPr="00612480">
              <w:rPr>
                <w:rFonts w:eastAsia="Calibri"/>
                <w:b/>
                <w:lang w:eastAsia="en-US"/>
              </w:rPr>
              <w:t>Работа по карточкам</w:t>
            </w:r>
            <w:r w:rsidR="00612480">
              <w:rPr>
                <w:rFonts w:eastAsia="Calibri"/>
                <w:b/>
                <w:lang w:eastAsia="en-US"/>
              </w:rPr>
              <w:t xml:space="preserve"> в группе</w:t>
            </w:r>
          </w:p>
          <w:p w:rsidR="00285925" w:rsidRPr="009B042F" w:rsidRDefault="00612480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Сейчас вы получите карточки.</w:t>
            </w:r>
            <w:r w:rsidR="00285925" w:rsidRPr="009B042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Необходимо дописать слова</w:t>
            </w:r>
            <w:r w:rsidR="00285925" w:rsidRPr="009B042F">
              <w:rPr>
                <w:rFonts w:eastAsia="Calibri"/>
                <w:lang w:eastAsia="en-US"/>
              </w:rPr>
              <w:t>.</w:t>
            </w:r>
          </w:p>
          <w:p w:rsidR="00612480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>(Уч</w:t>
            </w:r>
            <w:r w:rsidR="00612480">
              <w:rPr>
                <w:rFonts w:eastAsia="Calibri"/>
                <w:lang w:eastAsia="en-US"/>
              </w:rPr>
              <w:t>ащиеся</w:t>
            </w:r>
            <w:r w:rsidRPr="009B042F">
              <w:rPr>
                <w:rFonts w:eastAsia="Calibri"/>
                <w:lang w:eastAsia="en-US"/>
              </w:rPr>
              <w:t xml:space="preserve"> получают текст. Работают с ним 2-3 минуты. Затем по очереди читают выразительно, остальные </w:t>
            </w:r>
            <w:r w:rsidR="00612480">
              <w:rPr>
                <w:rFonts w:eastAsia="Calibri"/>
                <w:lang w:eastAsia="en-US"/>
              </w:rPr>
              <w:t>проверяют</w:t>
            </w:r>
            <w:r w:rsidRPr="009B042F">
              <w:rPr>
                <w:rFonts w:eastAsia="Calibri"/>
                <w:lang w:eastAsia="en-US"/>
              </w:rPr>
              <w:t>.)</w:t>
            </w:r>
            <w:r w:rsidR="00612480">
              <w:rPr>
                <w:rFonts w:eastAsia="Calibri"/>
                <w:lang w:eastAsia="en-US"/>
              </w:rPr>
              <w:t xml:space="preserve"> </w:t>
            </w:r>
          </w:p>
          <w:p w:rsidR="00285925" w:rsidRPr="00612480" w:rsidRDefault="00612480" w:rsidP="00D26815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Ответы: </w:t>
            </w:r>
            <w:r w:rsidRPr="00612480">
              <w:rPr>
                <w:rFonts w:eastAsia="Calibri"/>
                <w:i/>
                <w:lang w:eastAsia="en-US"/>
              </w:rPr>
              <w:t>Занос, носок, носорог, утконос.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Активное слушание</w:t>
            </w:r>
          </w:p>
          <w:p w:rsidR="00285925" w:rsidRPr="00FA647C" w:rsidRDefault="00285925" w:rsidP="000109CD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вопросы, читают текст</w:t>
            </w:r>
          </w:p>
        </w:tc>
      </w:tr>
      <w:tr w:rsidR="00285925" w:rsidRPr="00FA647C" w:rsidTr="00612480">
        <w:trPr>
          <w:trHeight w:val="123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612480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  <w:r w:rsidR="00285925"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Итог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 какими жанрами народного творчества вы познакомились  на уроке?</w:t>
            </w:r>
          </w:p>
          <w:p w:rsidR="00612480" w:rsidRDefault="00612480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 какими произведениями вы познакомились сегодня на уроке?</w:t>
            </w:r>
          </w:p>
          <w:p w:rsidR="00285925" w:rsidRPr="00FA647C" w:rsidRDefault="00612480" w:rsidP="00612480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-Назовите авторов.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612480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  <w:tr w:rsidR="00612480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0" w:rsidRDefault="00612480" w:rsidP="003C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12480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612480" w:rsidRDefault="00612480" w:rsidP="00612480">
            <w:pPr>
              <w:tabs>
                <w:tab w:val="left" w:pos="5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480" w:rsidRPr="00612480" w:rsidRDefault="00612480" w:rsidP="00612480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124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Домашнее задание</w:t>
            </w:r>
          </w:p>
          <w:p w:rsidR="00612480" w:rsidRPr="00612480" w:rsidRDefault="00612480" w:rsidP="003C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0" w:rsidRDefault="00612480" w:rsidP="00612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вам понравилось?</w:t>
            </w:r>
          </w:p>
          <w:p w:rsidR="00612480" w:rsidRPr="00612480" w:rsidRDefault="00612480" w:rsidP="00612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вызвало у вас </w:t>
            </w:r>
            <w:proofErr w:type="gramStart"/>
            <w:r w:rsidRPr="0088693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затруднение?</w:t>
            </w:r>
            <w:r w:rsidRPr="008869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Покажите сигнальную карточку, которая отражает ваше отношение к материалу урока (красный, желтый, зеленый).</w:t>
            </w:r>
          </w:p>
          <w:p w:rsidR="00612480" w:rsidRPr="00612480" w:rsidRDefault="00612480" w:rsidP="0061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Выразительное чтение одного стихотворения на выбор (стр.97-98), (стр.98-99)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80" w:rsidRPr="00612480" w:rsidRDefault="00612480" w:rsidP="003C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</w:tr>
    </w:tbl>
    <w:p w:rsidR="00285925" w:rsidRPr="00FA647C" w:rsidRDefault="00285925" w:rsidP="00285925">
      <w:pPr>
        <w:tabs>
          <w:tab w:val="left" w:pos="5250"/>
        </w:tabs>
        <w:spacing w:after="0"/>
        <w:rPr>
          <w:rFonts w:ascii="Times New Roman" w:hAnsi="Times New Roman"/>
          <w:sz w:val="24"/>
          <w:szCs w:val="24"/>
        </w:rPr>
      </w:pPr>
    </w:p>
    <w:p w:rsidR="00285925" w:rsidRPr="00FA647C" w:rsidRDefault="00285925" w:rsidP="00285925">
      <w:pPr>
        <w:tabs>
          <w:tab w:val="left" w:pos="5250"/>
        </w:tabs>
        <w:spacing w:after="0"/>
        <w:rPr>
          <w:rFonts w:ascii="Times New Roman" w:hAnsi="Times New Roman"/>
          <w:sz w:val="24"/>
          <w:szCs w:val="24"/>
        </w:rPr>
      </w:pPr>
    </w:p>
    <w:p w:rsidR="004B5AC8" w:rsidRDefault="004B5AC8"/>
    <w:sectPr w:rsidR="004B5AC8" w:rsidSect="000109CD">
      <w:pgSz w:w="16838" w:h="11906" w:orient="landscape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925"/>
    <w:rsid w:val="000109CD"/>
    <w:rsid w:val="000F75B2"/>
    <w:rsid w:val="00285925"/>
    <w:rsid w:val="004A0E7F"/>
    <w:rsid w:val="004B5AC8"/>
    <w:rsid w:val="00612480"/>
    <w:rsid w:val="00D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E954B-423C-41D7-8181-2614FB9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8592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925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28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859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8592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285925"/>
  </w:style>
  <w:style w:type="character" w:customStyle="1" w:styleId="c4">
    <w:name w:val="c4"/>
    <w:basedOn w:val="a0"/>
    <w:rsid w:val="00285925"/>
  </w:style>
  <w:style w:type="character" w:customStyle="1" w:styleId="c3">
    <w:name w:val="c3"/>
    <w:basedOn w:val="a0"/>
    <w:rsid w:val="00285925"/>
  </w:style>
  <w:style w:type="paragraph" w:customStyle="1" w:styleId="ParagraphStyle">
    <w:name w:val="Paragraph Style"/>
    <w:rsid w:val="002859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">
    <w:name w:val="c0"/>
    <w:basedOn w:val="a"/>
    <w:rsid w:val="0028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5925"/>
  </w:style>
  <w:style w:type="paragraph" w:styleId="HTML">
    <w:name w:val="HTML Preformatted"/>
    <w:basedOn w:val="a"/>
    <w:link w:val="HTML0"/>
    <w:uiPriority w:val="99"/>
    <w:unhideWhenUsed/>
    <w:rsid w:val="00285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5925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109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7%D1%82%D0%B0%D0%BB%D1%8C%D0%BE%D0%BD_%D0%9F%D0%B5%D1%87%D0%BA%D0%B8%D0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1%8F%D0%B4%D1%8F_%D0%A4%D1%91%D0%B4%D0%BE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2%D1%80%D0%BE%D1%81%D0%BA%D0%B8%D0%BD" TargetMode="External"/><Relationship Id="rId5" Type="http://schemas.openxmlformats.org/officeDocument/2006/relationships/hyperlink" Target="https://ru.wikipedia.org/wiki/%D0%A7%D0%B5%D0%B1%D1%83%D1%80%D0%B0%D1%88%D0%BA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A%D1%80%D0%BE%D0%BA%D0%BE%D0%B4%D0%B8%D0%BB_%D0%93%D0%B5%D0%BD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2016-04-20T19:59:00Z</cp:lastPrinted>
  <dcterms:created xsi:type="dcterms:W3CDTF">2015-11-28T19:21:00Z</dcterms:created>
  <dcterms:modified xsi:type="dcterms:W3CDTF">2018-05-17T15:40:00Z</dcterms:modified>
</cp:coreProperties>
</file>